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22B5" w14:textId="4494C481" w:rsidR="00811E14" w:rsidRDefault="00542BEC">
      <w:r>
        <w:rPr>
          <w:rFonts w:ascii="Times New Roman" w:eastAsia="Times New Roman" w:hAnsi="Times New Roman" w:cs="Times New Roman"/>
          <w:b w:val="0"/>
          <w:color w:val="000000"/>
          <w:sz w:val="24"/>
          <w:u w:val="none" w:color="000000"/>
        </w:rPr>
        <w:t xml:space="preserve"> </w:t>
      </w:r>
      <w:r>
        <w:t xml:space="preserve">Kaffee und </w:t>
      </w:r>
      <w:r w:rsidR="008C2021">
        <w:t>Eiskaffee</w:t>
      </w:r>
      <w:r>
        <w:t>:</w:t>
      </w:r>
      <w:r>
        <w:rPr>
          <w:u w:val="none" w:color="000000"/>
        </w:rPr>
        <w:t xml:space="preserve"> </w:t>
      </w:r>
    </w:p>
    <w:p w14:paraId="36B26653" w14:textId="77777777" w:rsidR="00811E14" w:rsidRDefault="00542BEC">
      <w:pPr>
        <w:spacing w:line="259" w:lineRule="auto"/>
        <w:ind w:left="-5" w:right="-109" w:firstLine="0"/>
        <w:jc w:val="right"/>
      </w:pPr>
      <w:r>
        <w:rPr>
          <w:noProof/>
        </w:rPr>
        <w:drawing>
          <wp:inline distT="0" distB="0" distL="0" distR="0" wp14:anchorId="1E35A23C" wp14:editId="0A9DA19B">
            <wp:extent cx="248412" cy="152400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41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u w:val="none" w:color="000000"/>
        </w:rPr>
        <w:t xml:space="preserve">                                    </w:t>
      </w:r>
      <w:r>
        <w:rPr>
          <w:color w:val="FFFFFF"/>
          <w:sz w:val="24"/>
          <w:u w:val="none" w:color="000000"/>
        </w:rPr>
        <w:t xml:space="preserve">                                                                                                                       </w:t>
      </w:r>
      <w:r>
        <w:rPr>
          <w:b w:val="0"/>
          <w:color w:val="000000"/>
          <w:sz w:val="40"/>
          <w:u w:val="none" w:color="000000"/>
        </w:rPr>
        <w:t xml:space="preserve">       </w:t>
      </w:r>
    </w:p>
    <w:tbl>
      <w:tblPr>
        <w:tblStyle w:val="TableGrid"/>
        <w:tblW w:w="10193" w:type="dxa"/>
        <w:tblInd w:w="0" w:type="dxa"/>
        <w:tblLook w:val="04A0" w:firstRow="1" w:lastRow="0" w:firstColumn="1" w:lastColumn="0" w:noHBand="0" w:noVBand="1"/>
      </w:tblPr>
      <w:tblGrid>
        <w:gridCol w:w="7202"/>
        <w:gridCol w:w="719"/>
        <w:gridCol w:w="721"/>
        <w:gridCol w:w="1551"/>
      </w:tblGrid>
      <w:tr w:rsidR="00811E14" w14:paraId="014D992D" w14:textId="77777777" w:rsidTr="00542BEC">
        <w:trPr>
          <w:trHeight w:val="514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750C5F8E" w14:textId="77777777" w:rsidR="00811E14" w:rsidRDefault="00542BEC">
            <w:pPr>
              <w:tabs>
                <w:tab w:val="center" w:pos="2880"/>
                <w:tab w:val="center" w:pos="4321"/>
                <w:tab w:val="center" w:pos="5041"/>
                <w:tab w:val="center" w:pos="5761"/>
                <w:tab w:val="center" w:pos="6481"/>
              </w:tabs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Kaffee / Tee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    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6BACFE1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7C5F055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FA1E7FC" w14:textId="5A0C8F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2,00 € </w:t>
            </w:r>
          </w:p>
        </w:tc>
      </w:tr>
      <w:tr w:rsidR="00811E14" w14:paraId="76987B7C" w14:textId="77777777" w:rsidTr="00542BEC">
        <w:trPr>
          <w:trHeight w:val="116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18F9F2BF" w14:textId="77777777" w:rsidR="00811E14" w:rsidRDefault="00542BEC">
            <w:pPr>
              <w:tabs>
                <w:tab w:val="center" w:pos="5761"/>
              </w:tabs>
              <w:spacing w:after="96"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Cappuccino / Espresso /       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    </w:t>
            </w:r>
          </w:p>
          <w:p w14:paraId="47E240FC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Kakao 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DE3E058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A227B91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7EB3D38" w14:textId="6CC7BD8E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2,50 € </w:t>
            </w:r>
          </w:p>
        </w:tc>
      </w:tr>
      <w:tr w:rsidR="00811E14" w14:paraId="4CB92370" w14:textId="77777777" w:rsidTr="00542BEC">
        <w:trPr>
          <w:trHeight w:val="58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52C644B3" w14:textId="77777777" w:rsidR="00811E14" w:rsidRDefault="00542BEC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Latte </w:t>
            </w:r>
            <w:proofErr w:type="gramStart"/>
            <w:r>
              <w:rPr>
                <w:b w:val="0"/>
                <w:color w:val="000000"/>
                <w:sz w:val="40"/>
                <w:u w:val="none" w:color="000000"/>
              </w:rPr>
              <w:t xml:space="preserve">Macchiato 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</w:r>
            <w:proofErr w:type="gramEnd"/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B465C39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54CBE56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C2EDBF6" w14:textId="5F64FB39" w:rsidR="00811E14" w:rsidRDefault="00542BEC">
            <w:pPr>
              <w:spacing w:line="259" w:lineRule="auto"/>
              <w:ind w:left="0" w:right="0" w:firstLine="0"/>
              <w:jc w:val="both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2,80 € </w:t>
            </w:r>
          </w:p>
        </w:tc>
      </w:tr>
      <w:tr w:rsidR="00811E14" w14:paraId="3EE65E18" w14:textId="77777777" w:rsidTr="00542BEC">
        <w:trPr>
          <w:trHeight w:val="256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562EFBF4" w14:textId="77777777" w:rsidR="00811E14" w:rsidRDefault="00542BEC">
            <w:pPr>
              <w:tabs>
                <w:tab w:val="center" w:pos="5041"/>
                <w:tab w:val="center" w:pos="5761"/>
                <w:tab w:val="center" w:pos="6481"/>
              </w:tabs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Eiskaffee / Eisschokolade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  <w:r>
              <w:rPr>
                <w:b w:val="0"/>
                <w:color w:val="000000"/>
                <w:sz w:val="40"/>
                <w:u w:val="none" w:color="000000"/>
              </w:rPr>
              <w:tab/>
              <w:t xml:space="preserve"> </w:t>
            </w:r>
          </w:p>
          <w:p w14:paraId="6384B5CD" w14:textId="77777777" w:rsidR="00811E14" w:rsidRDefault="00542BEC">
            <w:pPr>
              <w:spacing w:after="105" w:line="259" w:lineRule="auto"/>
              <w:ind w:left="0" w:right="0" w:firstLine="0"/>
            </w:pPr>
            <w:r>
              <w:rPr>
                <w:b w:val="0"/>
                <w:color w:val="000000"/>
                <w:sz w:val="16"/>
                <w:u w:val="none" w:color="000000"/>
              </w:rPr>
              <w:t xml:space="preserve"> </w:t>
            </w:r>
          </w:p>
          <w:p w14:paraId="753F6478" w14:textId="77777777" w:rsidR="00811E14" w:rsidRDefault="00542BEC">
            <w:pPr>
              <w:spacing w:after="105" w:line="259" w:lineRule="auto"/>
              <w:ind w:left="0" w:right="0" w:firstLine="0"/>
            </w:pPr>
            <w:r>
              <w:rPr>
                <w:b w:val="0"/>
                <w:color w:val="000000"/>
                <w:sz w:val="16"/>
                <w:u w:val="none" w:color="000000"/>
              </w:rPr>
              <w:t xml:space="preserve"> </w:t>
            </w:r>
          </w:p>
          <w:p w14:paraId="1BFE381F" w14:textId="77777777" w:rsidR="00811E14" w:rsidRDefault="00542BEC">
            <w:pPr>
              <w:spacing w:line="253" w:lineRule="auto"/>
              <w:ind w:left="4407" w:right="834" w:hanging="4407"/>
            </w:pPr>
            <w:r>
              <w:rPr>
                <w:b w:val="0"/>
                <w:color w:val="000000"/>
                <w:sz w:val="16"/>
                <w:u w:val="none" w:color="000000"/>
              </w:rPr>
              <w:t xml:space="preserve"> </w:t>
            </w:r>
            <w:r>
              <w:t>Imbiss:</w:t>
            </w:r>
            <w:r>
              <w:rPr>
                <w:u w:val="none" w:color="000000"/>
              </w:rPr>
              <w:t xml:space="preserve"> </w:t>
            </w:r>
          </w:p>
          <w:p w14:paraId="02BBBFBA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color w:val="000000"/>
                <w:sz w:val="16"/>
                <w:u w:val="none" w:color="00000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7B6FA77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1B39467" w14:textId="77777777" w:rsidR="00811E14" w:rsidRDefault="00542BEC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15116DA" w14:textId="22C5A87A" w:rsidR="00811E14" w:rsidRDefault="00853D91">
            <w:pPr>
              <w:spacing w:line="259" w:lineRule="auto"/>
              <w:ind w:left="0" w:right="0" w:firstLine="0"/>
            </w:pPr>
            <w:r>
              <w:rPr>
                <w:b w:val="0"/>
                <w:color w:val="000000"/>
                <w:sz w:val="40"/>
                <w:u w:val="none" w:color="000000"/>
              </w:rPr>
              <w:t>5,20</w:t>
            </w:r>
            <w:r w:rsidR="00542BEC">
              <w:rPr>
                <w:b w:val="0"/>
                <w:color w:val="000000"/>
                <w:sz w:val="40"/>
                <w:u w:val="none" w:color="000000"/>
              </w:rPr>
              <w:t xml:space="preserve"> € </w:t>
            </w:r>
          </w:p>
        </w:tc>
      </w:tr>
      <w:tr w:rsidR="00811E14" w:rsidRPr="00853D91" w14:paraId="4D2FE755" w14:textId="77777777" w:rsidTr="00542BEC">
        <w:trPr>
          <w:trHeight w:val="58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26B4A1B3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1 Paar Wiener/ Debreziner mit Brot 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7AAC27D7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9815ED0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31F2735" w14:textId="7AE9DF4B" w:rsidR="00811E14" w:rsidRPr="00853D91" w:rsidRDefault="00853D91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3,20</w:t>
            </w:r>
            <w:r w:rsidR="00542BEC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</w:t>
            </w:r>
          </w:p>
        </w:tc>
      </w:tr>
      <w:tr w:rsidR="00811E14" w:rsidRPr="00853D91" w14:paraId="15EAEE5D" w14:textId="77777777" w:rsidTr="00542BEC">
        <w:trPr>
          <w:trHeight w:val="58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70F5B229" w14:textId="244ECDF0" w:rsidR="00811E14" w:rsidRPr="00853D91" w:rsidRDefault="00542BEC">
            <w:pPr>
              <w:tabs>
                <w:tab w:val="center" w:pos="4321"/>
                <w:tab w:val="center" w:pos="5761"/>
                <w:tab w:val="center" w:pos="6481"/>
              </w:tabs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1 Bergsteiger mit Brot 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ab/>
              <w:t xml:space="preserve">      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ab/>
              <w:t xml:space="preserve"> 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ab/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CC0B387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7B3F36C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D8E449C" w14:textId="149A76EE" w:rsidR="00811E14" w:rsidRPr="00853D91" w:rsidRDefault="00853D91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3,20</w:t>
            </w:r>
            <w:r w:rsidR="00542BEC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 </w:t>
            </w:r>
          </w:p>
        </w:tc>
      </w:tr>
      <w:tr w:rsidR="00542BEC" w:rsidRPr="00853D91" w14:paraId="59A8260C" w14:textId="77777777" w:rsidTr="00542BEC">
        <w:trPr>
          <w:trHeight w:val="58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30C24127" w14:textId="444F2F1E" w:rsidR="00542BEC" w:rsidRPr="00853D91" w:rsidRDefault="00542BEC">
            <w:pPr>
              <w:tabs>
                <w:tab w:val="center" w:pos="4321"/>
                <w:tab w:val="center" w:pos="5761"/>
                <w:tab w:val="center" w:pos="6481"/>
              </w:tabs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Pommes Frites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274A54B4" w14:textId="77777777" w:rsidR="00542BEC" w:rsidRPr="00853D91" w:rsidRDefault="00542BEC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9A04791" w14:textId="77777777" w:rsidR="00542BEC" w:rsidRPr="00853D91" w:rsidRDefault="00542BEC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4E67F22" w14:textId="1E7058B1" w:rsidR="00542BEC" w:rsidRPr="00853D91" w:rsidRDefault="00542BEC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3,</w:t>
            </w:r>
            <w:r w:rsidR="00853D91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50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</w:t>
            </w:r>
          </w:p>
        </w:tc>
      </w:tr>
      <w:tr w:rsidR="00811E14" w:rsidRPr="00853D91" w14:paraId="13437A24" w14:textId="77777777" w:rsidTr="00542BEC">
        <w:trPr>
          <w:trHeight w:val="581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0CC09E66" w14:textId="77777777" w:rsidR="00811E14" w:rsidRPr="00853D91" w:rsidRDefault="00542BEC">
            <w:pPr>
              <w:tabs>
                <w:tab w:val="center" w:pos="6481"/>
              </w:tabs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Currywurst mit Pommes Frites   </w:t>
            </w: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ab/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48974F6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858ED44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69312C2" w14:textId="67021647" w:rsidR="00811E14" w:rsidRPr="00853D91" w:rsidRDefault="00853D91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6,90</w:t>
            </w:r>
            <w:r w:rsidR="00542BEC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 </w:t>
            </w:r>
          </w:p>
        </w:tc>
      </w:tr>
      <w:tr w:rsidR="00853D91" w:rsidRPr="00853D91" w14:paraId="3F3D7250" w14:textId="77777777" w:rsidTr="00542BEC">
        <w:trPr>
          <w:trHeight w:val="581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388CE576" w14:textId="3C8C7362" w:rsidR="00853D91" w:rsidRPr="00853D91" w:rsidRDefault="00853D91">
            <w:pPr>
              <w:tabs>
                <w:tab w:val="center" w:pos="6481"/>
              </w:tabs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Bergsteigercurrywurst mit Pommes</w:t>
            </w:r>
            <w:r w:rsidR="008C202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Frites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04BB909" w14:textId="77777777" w:rsidR="00853D91" w:rsidRPr="00853D91" w:rsidRDefault="00853D91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4064797" w14:textId="77777777" w:rsidR="00853D91" w:rsidRPr="00853D91" w:rsidRDefault="00853D91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FF543F9" w14:textId="71CCC88E" w:rsidR="00853D91" w:rsidRPr="00853D91" w:rsidRDefault="00853D91">
            <w:pPr>
              <w:spacing w:line="259" w:lineRule="auto"/>
              <w:ind w:left="0" w:right="0" w:firstLine="0"/>
              <w:rPr>
                <w:b w:val="0"/>
                <w:color w:val="000000"/>
                <w:sz w:val="36"/>
                <w:szCs w:val="36"/>
                <w:u w:val="none" w:color="000000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6,90 €</w:t>
            </w:r>
          </w:p>
        </w:tc>
      </w:tr>
      <w:tr w:rsidR="00811E14" w:rsidRPr="00853D91" w14:paraId="26214E39" w14:textId="77777777" w:rsidTr="00542BEC">
        <w:trPr>
          <w:trHeight w:val="514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14:paraId="1EB16C81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Schnitzel paniert mit Pommes Frites 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79C57E6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3E4CD85" w14:textId="77777777" w:rsidR="00811E14" w:rsidRPr="00853D91" w:rsidRDefault="00542BEC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BAD65A5" w14:textId="41887D52" w:rsidR="00811E14" w:rsidRPr="00853D91" w:rsidRDefault="00853D91">
            <w:pPr>
              <w:spacing w:line="259" w:lineRule="auto"/>
              <w:ind w:left="0" w:right="0" w:firstLine="0"/>
              <w:rPr>
                <w:sz w:val="36"/>
                <w:szCs w:val="36"/>
              </w:rPr>
            </w:pPr>
            <w:r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>8,50</w:t>
            </w:r>
            <w:r w:rsidR="00542BEC" w:rsidRPr="00853D91">
              <w:rPr>
                <w:b w:val="0"/>
                <w:color w:val="000000"/>
                <w:sz w:val="36"/>
                <w:szCs w:val="36"/>
                <w:u w:val="none" w:color="000000"/>
              </w:rPr>
              <w:t xml:space="preserve"> € </w:t>
            </w:r>
          </w:p>
        </w:tc>
      </w:tr>
    </w:tbl>
    <w:p w14:paraId="2E9827A5" w14:textId="0CC2F26C" w:rsidR="00811E14" w:rsidRPr="00853D91" w:rsidRDefault="00811E14" w:rsidP="00542BEC">
      <w:pPr>
        <w:spacing w:after="103" w:line="259" w:lineRule="auto"/>
        <w:ind w:left="0" w:right="0" w:firstLine="0"/>
        <w:rPr>
          <w:sz w:val="36"/>
          <w:szCs w:val="36"/>
        </w:rPr>
      </w:pPr>
    </w:p>
    <w:sectPr w:rsidR="00811E14" w:rsidRPr="00853D91">
      <w:pgSz w:w="11906" w:h="16838"/>
      <w:pgMar w:top="1440" w:right="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14"/>
    <w:rsid w:val="00542BEC"/>
    <w:rsid w:val="007227C9"/>
    <w:rsid w:val="00811E14"/>
    <w:rsid w:val="00853D91"/>
    <w:rsid w:val="008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841"/>
  <w15:docId w15:val="{45F522EC-E684-4A78-A5DE-79D5725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324" w:lineRule="auto"/>
      <w:ind w:left="2741" w:right="3309" w:hanging="2741"/>
    </w:pPr>
    <w:rPr>
      <w:rFonts w:ascii="Arial" w:eastAsia="Arial" w:hAnsi="Arial" w:cs="Arial"/>
      <w:b/>
      <w:color w:val="FF0000"/>
      <w:sz w:val="56"/>
      <w:u w:val="single" w:color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7227C9"/>
    <w:pPr>
      <w:spacing w:after="0" w:line="240" w:lineRule="auto"/>
      <w:ind w:left="2741" w:right="3309" w:hanging="2741"/>
    </w:pPr>
    <w:rPr>
      <w:rFonts w:ascii="Arial" w:eastAsia="Arial" w:hAnsi="Arial" w:cs="Arial"/>
      <w:b/>
      <w:color w:val="FF0000"/>
      <w:sz w:val="56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"Mini’s Golfstüberl"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"Mini’s Golfstüberl"</dc:title>
  <dc:subject/>
  <dc:creator>Dominikus Eisele</dc:creator>
  <cp:keywords/>
  <cp:lastModifiedBy>Sabine Eisele</cp:lastModifiedBy>
  <cp:revision>2</cp:revision>
  <dcterms:created xsi:type="dcterms:W3CDTF">2022-03-12T14:12:00Z</dcterms:created>
  <dcterms:modified xsi:type="dcterms:W3CDTF">2022-03-12T14:12:00Z</dcterms:modified>
</cp:coreProperties>
</file>